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26A79">
      <w:pPr>
        <w:pStyle w:val="2"/>
        <w:jc w:val="center"/>
        <w:rPr>
          <w:rFonts w:hint="eastAsia" w:ascii="黑体" w:hAnsi="黑体" w:eastAsia="黑体"/>
          <w:b w:val="0"/>
          <w:sz w:val="28"/>
        </w:rPr>
      </w:pPr>
      <w:bookmarkStart w:id="0" w:name="_Toc109737035"/>
      <w:r>
        <w:rPr>
          <w:rFonts w:hint="eastAsia" w:ascii="黑体" w:hAnsi="黑体" w:eastAsia="黑体"/>
          <w:b w:val="0"/>
          <w:sz w:val="28"/>
        </w:rPr>
        <w:t>中国电工技术学会标准立项建议书</w:t>
      </w:r>
      <w:bookmarkEnd w:id="0"/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0AF5F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7655">
            <w:pPr>
              <w:tabs>
                <w:tab w:val="left" w:pos="270"/>
                <w:tab w:val="center" w:pos="120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标准项目提案</w:t>
            </w:r>
          </w:p>
          <w:p w14:paraId="248B9A4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中文名称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A1BB7">
            <w:pPr>
              <w:rPr>
                <w:rFonts w:hint="eastAsia" w:ascii="仿宋" w:hAnsi="仿宋" w:eastAsia="仿宋"/>
              </w:rPr>
            </w:pPr>
          </w:p>
        </w:tc>
      </w:tr>
      <w:tr w14:paraId="6DF5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172E">
            <w:pPr>
              <w:tabs>
                <w:tab w:val="left" w:pos="270"/>
                <w:tab w:val="center" w:pos="120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标准项目提案</w:t>
            </w:r>
          </w:p>
          <w:p w14:paraId="19DF878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英文名称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F16AB">
            <w:pPr>
              <w:rPr>
                <w:rFonts w:hint="eastAsia" w:ascii="仿宋" w:hAnsi="仿宋" w:eastAsia="仿宋"/>
              </w:rPr>
            </w:pPr>
          </w:p>
        </w:tc>
      </w:tr>
      <w:tr w14:paraId="00CF8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8EC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立项申请单位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CE239">
            <w:pPr>
              <w:rPr>
                <w:rFonts w:hint="eastAsia" w:ascii="仿宋" w:hAnsi="仿宋" w:eastAsia="仿宋"/>
              </w:rPr>
            </w:pPr>
          </w:p>
        </w:tc>
      </w:tr>
      <w:tr w14:paraId="5100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AD3C5">
            <w:pPr>
              <w:tabs>
                <w:tab w:val="left" w:pos="270"/>
                <w:tab w:val="center" w:pos="1206"/>
              </w:tabs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归口标工组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D3E5D">
            <w:pPr>
              <w:rPr>
                <w:rFonts w:hint="eastAsia" w:ascii="仿宋" w:hAnsi="仿宋" w:eastAsia="仿宋" w:cs="Verdan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6EA1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1399">
            <w:pPr>
              <w:tabs>
                <w:tab w:val="left" w:pos="270"/>
                <w:tab w:val="center" w:pos="120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立项评估专家组成员名单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9ACA">
            <w:pPr>
              <w:rPr>
                <w:rFonts w:hint="eastAsia" w:ascii="仿宋" w:hAnsi="仿宋" w:eastAsia="仿宋"/>
              </w:rPr>
            </w:pPr>
          </w:p>
        </w:tc>
      </w:tr>
      <w:tr w14:paraId="114AB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DC51">
            <w:pPr>
              <w:tabs>
                <w:tab w:val="left" w:pos="270"/>
                <w:tab w:val="center" w:pos="120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立项评估形式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EE95">
            <w:pPr>
              <w:ind w:firstLine="42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□会审 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□函审</w:t>
            </w:r>
          </w:p>
        </w:tc>
      </w:tr>
      <w:tr w14:paraId="623B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  <w:jc w:val="center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75053D">
            <w:pPr>
              <w:tabs>
                <w:tab w:val="left" w:pos="270"/>
                <w:tab w:val="center" w:pos="120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专家组评估意见或建议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FC1B">
            <w:pPr>
              <w:rPr>
                <w:rFonts w:hint="eastAsia" w:ascii="仿宋" w:hAnsi="仿宋" w:eastAsia="仿宋"/>
              </w:rPr>
            </w:pPr>
          </w:p>
          <w:p w14:paraId="4B1276E4">
            <w:pPr>
              <w:rPr>
                <w:rFonts w:hint="eastAsia" w:ascii="仿宋" w:hAnsi="仿宋" w:eastAsia="仿宋"/>
              </w:rPr>
            </w:pPr>
          </w:p>
          <w:p w14:paraId="1E67F5ED">
            <w:pPr>
              <w:rPr>
                <w:rFonts w:hint="eastAsia" w:ascii="仿宋" w:hAnsi="仿宋" w:eastAsia="仿宋"/>
              </w:rPr>
            </w:pPr>
          </w:p>
          <w:p w14:paraId="15524A8F">
            <w:pPr>
              <w:rPr>
                <w:rFonts w:hint="eastAsia" w:ascii="仿宋" w:hAnsi="仿宋" w:eastAsia="仿宋"/>
              </w:rPr>
            </w:pPr>
          </w:p>
          <w:p w14:paraId="1103120A">
            <w:pPr>
              <w:rPr>
                <w:rFonts w:hint="eastAsia" w:ascii="仿宋" w:hAnsi="仿宋" w:eastAsia="仿宋"/>
              </w:rPr>
            </w:pPr>
          </w:p>
          <w:p w14:paraId="3DD7C50D">
            <w:pPr>
              <w:rPr>
                <w:rFonts w:hint="eastAsia" w:ascii="仿宋" w:hAnsi="仿宋" w:eastAsia="仿宋"/>
              </w:rPr>
            </w:pPr>
          </w:p>
          <w:p w14:paraId="19AF5F23">
            <w:pPr>
              <w:rPr>
                <w:rFonts w:hint="eastAsia" w:ascii="仿宋" w:hAnsi="仿宋" w:eastAsia="仿宋"/>
              </w:rPr>
            </w:pPr>
          </w:p>
          <w:p w14:paraId="77E18C44">
            <w:pPr>
              <w:rPr>
                <w:rFonts w:hint="eastAsia" w:ascii="仿宋" w:hAnsi="仿宋" w:eastAsia="仿宋"/>
              </w:rPr>
            </w:pPr>
          </w:p>
          <w:p w14:paraId="22CF02A4">
            <w:pPr>
              <w:rPr>
                <w:rFonts w:hint="eastAsia" w:ascii="仿宋" w:hAnsi="仿宋" w:eastAsia="仿宋"/>
              </w:rPr>
            </w:pPr>
          </w:p>
          <w:p w14:paraId="7AA523D1">
            <w:pPr>
              <w:rPr>
                <w:rFonts w:hint="eastAsia" w:ascii="仿宋" w:hAnsi="仿宋" w:eastAsia="仿宋"/>
              </w:rPr>
            </w:pPr>
          </w:p>
          <w:p w14:paraId="2C5C0BC1">
            <w:pPr>
              <w:wordWrap w:val="0"/>
              <w:jc w:val="right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</w:t>
            </w:r>
          </w:p>
        </w:tc>
      </w:tr>
      <w:tr w14:paraId="6106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2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AA25">
            <w:pPr>
              <w:wordWrap w:val="0"/>
              <w:jc w:val="right"/>
            </w:pP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3A50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项目名称是否变更：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lang w:eastAsia="zh-CN"/>
              </w:rPr>
              <w:t>□</w:t>
            </w:r>
            <w:r>
              <w:rPr>
                <w:rFonts w:hint="eastAsia" w:ascii="仿宋" w:hAnsi="仿宋" w:eastAsia="仿宋"/>
              </w:rPr>
              <w:t>是      □否</w:t>
            </w:r>
            <w:bookmarkStart w:id="1" w:name="_GoBack"/>
            <w:bookmarkEnd w:id="1"/>
          </w:p>
          <w:p w14:paraId="0D07AECA">
            <w:pPr>
              <w:rPr>
                <w:rFonts w:hint="default" w:ascii="华文楷体" w:hAnsi="华文楷体" w:eastAsia="华文楷体" w:cs="Verdana"/>
                <w:i/>
                <w:szCs w:val="21"/>
                <w:u w:val="single"/>
                <w:lang w:val="en-US" w:eastAsia="zh-CN"/>
              </w:rPr>
            </w:pPr>
            <w:r>
              <w:rPr>
                <w:rFonts w:hint="eastAsia" w:ascii="华文楷体" w:hAnsi="华文楷体" w:eastAsia="华文楷体" w:cs="Verdana"/>
                <w:i/>
                <w:szCs w:val="21"/>
                <w:u w:val="single"/>
                <w:lang w:val="en-US" w:eastAsia="zh-CN"/>
              </w:rPr>
              <w:t>若是,请写出标准立项申请书中原名称</w:t>
            </w:r>
          </w:p>
          <w:p w14:paraId="46F89D2E">
            <w:pPr>
              <w:wordWrap w:val="0"/>
              <w:jc w:val="right"/>
              <w:rPr>
                <w:rFonts w:ascii="仿宋" w:hAnsi="仿宋" w:eastAsia="仿宋"/>
              </w:rPr>
            </w:pPr>
          </w:p>
        </w:tc>
      </w:tr>
      <w:tr w14:paraId="1A5A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4EB3">
            <w:pPr>
              <w:tabs>
                <w:tab w:val="left" w:pos="270"/>
                <w:tab w:val="center" w:pos="120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标准提案投票情况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FC1F">
            <w:pPr>
              <w:rPr>
                <w:rFonts w:hint="eastAsia" w:ascii="华文楷体" w:hAnsi="华文楷体" w:eastAsia="华文楷体"/>
                <w:i/>
                <w:u w:val="single"/>
              </w:rPr>
            </w:pPr>
            <w:r>
              <w:rPr>
                <w:rFonts w:hint="eastAsia" w:ascii="仿宋" w:hAnsi="仿宋" w:eastAsia="仿宋"/>
              </w:rPr>
              <w:t>建议立项的专家人数为    人，评估专家组总人数为    人，占比为         ，（未/已）达到三分之二及以上。</w:t>
            </w:r>
          </w:p>
        </w:tc>
      </w:tr>
      <w:tr w14:paraId="5ED79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1EF4">
            <w:pPr>
              <w:tabs>
                <w:tab w:val="left" w:pos="270"/>
                <w:tab w:val="center" w:pos="120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评估结论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F02B">
            <w:pPr>
              <w:rPr>
                <w:rFonts w:hint="eastAsia" w:ascii="仿宋" w:hAnsi="仿宋" w:eastAsia="仿宋" w:cs="Verdana"/>
                <w:szCs w:val="21"/>
              </w:rPr>
            </w:pPr>
            <w:r>
              <w:rPr>
                <w:rFonts w:hint="eastAsia" w:ascii="仿宋" w:hAnsi="仿宋" w:eastAsia="仿宋" w:cs="Verdana"/>
                <w:szCs w:val="21"/>
              </w:rPr>
              <w:t>建议：</w:t>
            </w:r>
            <w:r>
              <w:rPr>
                <w:rFonts w:ascii="仿宋" w:hAnsi="仿宋" w:eastAsia="仿宋" w:cs="Verdana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ascii="仿宋" w:hAnsi="仿宋" w:eastAsia="仿宋" w:cs="Verdana"/>
                <w:szCs w:val="21"/>
              </w:rPr>
              <w:t>立项</w:t>
            </w:r>
            <w:r>
              <w:rPr>
                <w:rFonts w:ascii="仿宋" w:hAnsi="仿宋" w:eastAsia="仿宋" w:cs="Verdana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ascii="仿宋" w:hAnsi="仿宋" w:eastAsia="仿宋" w:cs="Verdana"/>
                <w:szCs w:val="21"/>
              </w:rPr>
              <w:t>不立项</w:t>
            </w:r>
            <w:r>
              <w:rPr>
                <w:rFonts w:ascii="仿宋" w:hAnsi="仿宋" w:eastAsia="仿宋" w:cs="Verdana"/>
                <w:szCs w:val="21"/>
              </w:rPr>
              <w:t xml:space="preserve"> </w:t>
            </w:r>
          </w:p>
        </w:tc>
      </w:tr>
      <w:tr w14:paraId="0EDA3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5ED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立项项目类别建议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1F31">
            <w:pPr>
              <w:ind w:firstLine="421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 该项目提案为重大科技项目中涉及的标准项目，建议设立为科技项目成果标准化转化专项。</w:t>
            </w:r>
          </w:p>
          <w:p w14:paraId="18CE3B9F">
            <w:pPr>
              <w:spacing w:before="156" w:beforeLines="50"/>
              <w:ind w:firstLine="421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 该项目提案是由新产品、新技术、新服务转化形成，建议设立为新产品（技术/服务）标准化转化专项。</w:t>
            </w:r>
          </w:p>
          <w:p w14:paraId="48D0D723">
            <w:pPr>
              <w:spacing w:before="156" w:beforeLines="50"/>
              <w:ind w:firstLine="421"/>
              <w:rPr>
                <w:rFonts w:hint="eastAsia" w:ascii="仿宋" w:hAnsi="仿宋" w:eastAsia="仿宋" w:cs="Verdana"/>
                <w:szCs w:val="21"/>
              </w:rPr>
            </w:pPr>
            <w:r>
              <w:rPr>
                <w:rFonts w:hint="eastAsia" w:ascii="仿宋" w:hAnsi="仿宋" w:eastAsia="仿宋"/>
              </w:rPr>
              <w:t>□ 无。</w:t>
            </w:r>
          </w:p>
        </w:tc>
      </w:tr>
      <w:tr w14:paraId="26540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661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标准草案涉及专利的情况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60A0">
            <w:pPr>
              <w:spacing w:before="156" w:beforeLines="50"/>
              <w:ind w:firstLine="42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 暂未识别出标准草案涉及必要专利。</w:t>
            </w:r>
          </w:p>
          <w:p w14:paraId="0C1FA548">
            <w:pPr>
              <w:spacing w:before="156" w:beforeLines="50"/>
              <w:ind w:firstLine="42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 已识别出标准草案涉及必要专利，请立项申请单位按照《中国电工技术学会标准涉及专利管理办法（暂行）》处理。</w:t>
            </w:r>
          </w:p>
          <w:p w14:paraId="351475C0">
            <w:pPr>
              <w:spacing w:before="156" w:beforeLines="50"/>
              <w:ind w:firstLine="42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涉及专利信息如下：</w:t>
            </w:r>
          </w:p>
          <w:p w14:paraId="5954D3F4">
            <w:pPr>
              <w:ind w:firstLine="42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涉及必要专利“×××”（专利号：×××）；涉及必要专利“×××”（专利号：×××）……。</w:t>
            </w:r>
          </w:p>
        </w:tc>
      </w:tr>
      <w:tr w14:paraId="612B2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6A74">
            <w:pPr>
              <w:wordWrap w:val="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标工组主任签字：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 xml:space="preserve">     </w:t>
            </w:r>
            <w:r>
              <w:rPr>
                <w:rFonts w:ascii="仿宋" w:hAnsi="仿宋" w:eastAsia="仿宋"/>
              </w:rPr>
              <w:t xml:space="preserve">      </w:t>
            </w:r>
          </w:p>
          <w:p w14:paraId="62A3956E">
            <w:pPr>
              <w:wordWrap/>
              <w:jc w:val="right"/>
              <w:rPr>
                <w:rFonts w:hint="eastAsia" w:ascii="仿宋" w:hAnsi="仿宋" w:eastAsia="仿宋"/>
              </w:rPr>
            </w:pPr>
          </w:p>
          <w:p w14:paraId="5A21E3C0">
            <w:pPr>
              <w:ind w:right="840" w:firstLine="6300" w:firstLineChars="3000"/>
              <w:rPr>
                <w:rFonts w:hint="eastAsia" w:ascii="仿宋" w:hAnsi="仿宋" w:eastAsia="仿宋" w:cs="Verdana"/>
                <w:szCs w:val="21"/>
              </w:rPr>
            </w:pPr>
            <w:r>
              <w:rPr>
                <w:rFonts w:hint="eastAsia" w:ascii="仿宋" w:hAnsi="仿宋" w:eastAsia="仿宋"/>
              </w:rPr>
              <w:t xml:space="preserve">日期：         </w:t>
            </w:r>
            <w:r>
              <w:rPr>
                <w:rFonts w:ascii="仿宋" w:hAnsi="仿宋" w:eastAsia="仿宋" w:cs="Verdana"/>
                <w:szCs w:val="21"/>
              </w:rPr>
              <w:t xml:space="preserve">    </w:t>
            </w:r>
          </w:p>
        </w:tc>
      </w:tr>
    </w:tbl>
    <w:p w14:paraId="1AA2EDF4">
      <w:pPr>
        <w:widowControl/>
        <w:jc w:val="left"/>
      </w:pPr>
    </w:p>
    <w:p w14:paraId="504C20DA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DD1A0F-874D-4A9B-9363-C5D95A7598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6D6657B9-DB30-4EE3-9C1F-9168B4DF69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2EE2B72-13C5-4327-ABCA-E13F8BCB0C1B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4" w:fontKey="{9196E3B8-D166-4CF2-9B8D-AD912F22D63D}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5" w:fontKey="{9EA373DE-8B9E-4749-8BBB-F6DD26F2E8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5E3D"/>
    <w:rsid w:val="00092D4B"/>
    <w:rsid w:val="003245FD"/>
    <w:rsid w:val="00417B6C"/>
    <w:rsid w:val="00496A6E"/>
    <w:rsid w:val="004E6A2E"/>
    <w:rsid w:val="006217A5"/>
    <w:rsid w:val="00723C9C"/>
    <w:rsid w:val="007650E7"/>
    <w:rsid w:val="007B5C8B"/>
    <w:rsid w:val="007F3A60"/>
    <w:rsid w:val="00836392"/>
    <w:rsid w:val="00855064"/>
    <w:rsid w:val="008F5FAE"/>
    <w:rsid w:val="00955E3D"/>
    <w:rsid w:val="0096185B"/>
    <w:rsid w:val="00991237"/>
    <w:rsid w:val="009E2F5B"/>
    <w:rsid w:val="009E35EE"/>
    <w:rsid w:val="00A248EA"/>
    <w:rsid w:val="00A762AD"/>
    <w:rsid w:val="00A7661A"/>
    <w:rsid w:val="00A93D2F"/>
    <w:rsid w:val="00BA75AE"/>
    <w:rsid w:val="00BF26E8"/>
    <w:rsid w:val="00C80AC1"/>
    <w:rsid w:val="00CC7CB7"/>
    <w:rsid w:val="00CF2AF6"/>
    <w:rsid w:val="00D3766C"/>
    <w:rsid w:val="00D80C81"/>
    <w:rsid w:val="04FC47E1"/>
    <w:rsid w:val="3C722763"/>
    <w:rsid w:val="4F094FF6"/>
    <w:rsid w:val="7A75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386</Words>
  <Characters>386</Characters>
  <Lines>3</Lines>
  <Paragraphs>1</Paragraphs>
  <TotalTime>0</TotalTime>
  <ScaleCrop>false</ScaleCrop>
  <LinksUpToDate>false</LinksUpToDate>
  <CharactersWithSpaces>451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2022-10-08T05:54:00Z</dcterms:created>
  <dc:creator>sunyi</dc:creator>
  <cp:lastModifiedBy>玲</cp:lastModifiedBy>
  <dcterms:modified xsi:type="dcterms:W3CDTF">2025-02-20T01:40:56Z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eyJoZGlkIjoiYWRiMzEyM2ExMTlmOWU2Njg4OTU0NDY4MTFhZTJjNWUiLCJ1c2VySWQiOiIxMTYwNjM3Nzc5In0=</vt:lpwstr>
  </property>
  <property fmtid="{D5CDD505-2E9C-101B-9397-08002B2CF9AE}" pid="3" name="KSOProductBuildVer">
    <vt:lpwstr>2052-12.1.0.19770</vt:lpwstr>
  </property>
  <property fmtid="{D5CDD505-2E9C-101B-9397-08002B2CF9AE}" pid="4" name="ICV">
    <vt:lpwstr>8C9CF08519CF496EA6BE112F02B0173F_12</vt:lpwstr>
  </property>
</Properties>
</file>